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5B2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2084"/>
        <w:gridCol w:w="275"/>
        <w:gridCol w:w="1938"/>
        <w:gridCol w:w="2069"/>
      </w:tblGrid>
      <w:tr w14:paraId="0CABF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4DEF45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用人单位名称</w:t>
            </w:r>
          </w:p>
        </w:tc>
        <w:tc>
          <w:tcPr>
            <w:tcW w:w="6366" w:type="dxa"/>
            <w:gridSpan w:val="4"/>
          </w:tcPr>
          <w:p w14:paraId="56B469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中国石油天然气股份有限公司贵州六盘水销售分公司</w:t>
            </w:r>
          </w:p>
        </w:tc>
      </w:tr>
      <w:tr w14:paraId="3ED91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7589B4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用人单位注册地址</w:t>
            </w:r>
          </w:p>
        </w:tc>
        <w:tc>
          <w:tcPr>
            <w:tcW w:w="6366" w:type="dxa"/>
            <w:gridSpan w:val="4"/>
          </w:tcPr>
          <w:p w14:paraId="041F85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贵州省六盘水市高新区凤凉路南侧、机场高速以东</w:t>
            </w:r>
          </w:p>
        </w:tc>
      </w:tr>
      <w:tr w14:paraId="2931A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156" w:type="dxa"/>
            <w:vAlign w:val="top"/>
          </w:tcPr>
          <w:p w14:paraId="150399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联系人</w:t>
            </w:r>
          </w:p>
        </w:tc>
        <w:tc>
          <w:tcPr>
            <w:tcW w:w="6366" w:type="dxa"/>
            <w:gridSpan w:val="4"/>
          </w:tcPr>
          <w:p w14:paraId="2B9A5F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施登</w:t>
            </w:r>
          </w:p>
        </w:tc>
      </w:tr>
      <w:tr w14:paraId="333F9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103D17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报告名称及编号</w:t>
            </w:r>
          </w:p>
        </w:tc>
        <w:tc>
          <w:tcPr>
            <w:tcW w:w="6366" w:type="dxa"/>
            <w:gridSpan w:val="4"/>
          </w:tcPr>
          <w:p w14:paraId="646E3B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中国石油天然气股份有限公司贵州六盘水销售分公司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镇六加油二站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工作场所职业病危害因素检测报告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 xml:space="preserve">  报告书编号：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ZJP202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4-140</w:t>
            </w:r>
          </w:p>
        </w:tc>
      </w:tr>
      <w:tr w14:paraId="5FFA3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25E05B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项目组人员</w:t>
            </w:r>
          </w:p>
        </w:tc>
        <w:tc>
          <w:tcPr>
            <w:tcW w:w="6366" w:type="dxa"/>
            <w:gridSpan w:val="4"/>
          </w:tcPr>
          <w:p w14:paraId="01A673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毛久海、宋化维</w:t>
            </w:r>
          </w:p>
        </w:tc>
      </w:tr>
      <w:tr w14:paraId="447E6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1D5365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现场调查人员</w:t>
            </w:r>
          </w:p>
        </w:tc>
        <w:tc>
          <w:tcPr>
            <w:tcW w:w="6366" w:type="dxa"/>
            <w:gridSpan w:val="4"/>
          </w:tcPr>
          <w:p w14:paraId="217B41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毛久海</w:t>
            </w:r>
          </w:p>
        </w:tc>
      </w:tr>
      <w:tr w14:paraId="33065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2D9542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</w:rPr>
              <w:t>现场调查时间</w:t>
            </w:r>
          </w:p>
        </w:tc>
        <w:tc>
          <w:tcPr>
            <w:tcW w:w="2359" w:type="dxa"/>
            <w:gridSpan w:val="2"/>
          </w:tcPr>
          <w:p w14:paraId="18E420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2024.10.12</w:t>
            </w:r>
          </w:p>
        </w:tc>
        <w:tc>
          <w:tcPr>
            <w:tcW w:w="1938" w:type="dxa"/>
          </w:tcPr>
          <w:p w14:paraId="6975C3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69" w:type="dxa"/>
          </w:tcPr>
          <w:p w14:paraId="5C4043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尹颖</w:t>
            </w:r>
          </w:p>
        </w:tc>
      </w:tr>
      <w:tr w14:paraId="3A170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1F8420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采样与测量人员</w:t>
            </w:r>
          </w:p>
        </w:tc>
        <w:tc>
          <w:tcPr>
            <w:tcW w:w="6366" w:type="dxa"/>
            <w:gridSpan w:val="4"/>
          </w:tcPr>
          <w:p w14:paraId="0F704B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毛久海、宋化维</w:t>
            </w:r>
          </w:p>
        </w:tc>
      </w:tr>
      <w:tr w14:paraId="281E3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144946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采样与测量时间</w:t>
            </w:r>
          </w:p>
        </w:tc>
        <w:tc>
          <w:tcPr>
            <w:tcW w:w="2359" w:type="dxa"/>
            <w:gridSpan w:val="2"/>
          </w:tcPr>
          <w:p w14:paraId="6991B0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2024.10.15-10.18</w:t>
            </w:r>
          </w:p>
        </w:tc>
        <w:tc>
          <w:tcPr>
            <w:tcW w:w="1938" w:type="dxa"/>
          </w:tcPr>
          <w:p w14:paraId="7DE924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69" w:type="dxa"/>
          </w:tcPr>
          <w:p w14:paraId="1F420F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尹颖</w:t>
            </w:r>
          </w:p>
        </w:tc>
      </w:tr>
      <w:tr w14:paraId="1E715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vAlign w:val="top"/>
          </w:tcPr>
          <w:p w14:paraId="6159C4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现场照片(现场调查及现场采样与测量照片，含企业名称或标识的合影照片)</w:t>
            </w:r>
          </w:p>
        </w:tc>
      </w:tr>
      <w:tr w14:paraId="6B7FD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  <w:jc w:val="center"/>
        </w:trPr>
        <w:tc>
          <w:tcPr>
            <w:tcW w:w="4240" w:type="dxa"/>
            <w:gridSpan w:val="2"/>
            <w:vAlign w:val="top"/>
          </w:tcPr>
          <w:p w14:paraId="580ABF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90775" cy="1794510"/>
                  <wp:effectExtent l="0" t="0" r="9525" b="15240"/>
                  <wp:docPr id="1" name="图片 1" descr="74ff06b5be30806eaf8bb92d2808d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4ff06b5be30806eaf8bb92d2808d9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79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dxa"/>
            <w:gridSpan w:val="3"/>
            <w:vAlign w:val="top"/>
          </w:tcPr>
          <w:p w14:paraId="09633E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42515" cy="1758315"/>
                  <wp:effectExtent l="0" t="0" r="635" b="13335"/>
                  <wp:docPr id="2" name="图片 2" descr="74ff06b5be30806eaf8bb92d2808d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4ff06b5be30806eaf8bb92d2808d9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515" cy="175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5639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4240" w:type="dxa"/>
            <w:gridSpan w:val="2"/>
            <w:vAlign w:val="center"/>
          </w:tcPr>
          <w:p w14:paraId="44D755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调查合影</w:t>
            </w:r>
          </w:p>
        </w:tc>
        <w:tc>
          <w:tcPr>
            <w:tcW w:w="4282" w:type="dxa"/>
            <w:gridSpan w:val="3"/>
            <w:vAlign w:val="center"/>
          </w:tcPr>
          <w:p w14:paraId="45B396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检测合影</w:t>
            </w:r>
          </w:p>
        </w:tc>
      </w:tr>
      <w:tr w14:paraId="75DCB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1" w:hRule="atLeast"/>
          <w:jc w:val="center"/>
        </w:trPr>
        <w:tc>
          <w:tcPr>
            <w:tcW w:w="4240" w:type="dxa"/>
            <w:gridSpan w:val="2"/>
            <w:vAlign w:val="top"/>
          </w:tcPr>
          <w:p w14:paraId="6687B9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912620" cy="2549525"/>
                  <wp:effectExtent l="0" t="0" r="11430" b="3175"/>
                  <wp:docPr id="3" name="图片 2" descr="8f7d8f639aa97c5a251c780e50bae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8f7d8f639aa97c5a251c780e50bae2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254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dxa"/>
            <w:gridSpan w:val="3"/>
            <w:vAlign w:val="top"/>
          </w:tcPr>
          <w:p w14:paraId="1DE5D9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912620" cy="2549525"/>
                  <wp:effectExtent l="0" t="0" r="11430" b="3175"/>
                  <wp:docPr id="4" name="图片 2" descr="8f7d8f639aa97c5a251c780e50bae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8f7d8f639aa97c5a251c780e50bae2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254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14:paraId="68874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240" w:type="dxa"/>
            <w:gridSpan w:val="2"/>
            <w:vAlign w:val="center"/>
          </w:tcPr>
          <w:p w14:paraId="4C43D1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  <w:tc>
          <w:tcPr>
            <w:tcW w:w="4282" w:type="dxa"/>
            <w:gridSpan w:val="3"/>
            <w:vAlign w:val="center"/>
          </w:tcPr>
          <w:p w14:paraId="450D20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</w:tr>
    </w:tbl>
    <w:p w14:paraId="3C1CC5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Tk0ODZkNDE0NjFkMzBiOGE4Y2RhYTczMDAwNmEifQ=="/>
    <w:docVar w:name="KSO_WPS_MARK_KEY" w:val="5c51556c-0495-4d30-8e0d-5fc903ad2816"/>
  </w:docVars>
  <w:rsids>
    <w:rsidRoot w:val="040F3118"/>
    <w:rsid w:val="040F3118"/>
    <w:rsid w:val="0B094026"/>
    <w:rsid w:val="0FF6270E"/>
    <w:rsid w:val="17916933"/>
    <w:rsid w:val="29CB7003"/>
    <w:rsid w:val="316A3F90"/>
    <w:rsid w:val="3AD76110"/>
    <w:rsid w:val="3B05722E"/>
    <w:rsid w:val="3EC411C2"/>
    <w:rsid w:val="782B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ind w:firstLine="864" w:firstLineChars="200"/>
    </w:pPr>
    <w:rPr>
      <w:rFonts w:ascii="Cambria" w:hAnsi="Cambria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部分"/>
    <w:basedOn w:val="1"/>
    <w:qFormat/>
    <w:uiPriority w:val="99"/>
    <w:pPr>
      <w:adjustRightInd w:val="0"/>
      <w:snapToGrid w:val="0"/>
      <w:spacing w:line="460" w:lineRule="exact"/>
      <w:textAlignment w:val="baseline"/>
    </w:pPr>
    <w:rPr>
      <w:rFonts w:ascii="宋体" w:hAnsi="宋体"/>
      <w:kern w:val="0"/>
      <w:sz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295</Characters>
  <Lines>0</Lines>
  <Paragraphs>0</Paragraphs>
  <TotalTime>0</TotalTime>
  <ScaleCrop>false</ScaleCrop>
  <LinksUpToDate>false</LinksUpToDate>
  <CharactersWithSpaces>297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放纵自由</cp:lastModifiedBy>
  <dcterms:modified xsi:type="dcterms:W3CDTF">2025-01-20T07:07:17Z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A69BECCF918C43C79CD3BAB6C21862FB_13</vt:lpwstr>
  </property>
  <property fmtid="{D5CDD505-2E9C-101B-9397-08002B2CF9AE}" pid="4" name="KSOTemplateDocerSaveRecord">
    <vt:lpwstr>eyJoZGlkIjoiNGVhODEzNWU1MTg5YmRhOGY0ZDVmNmUyMjkzZmFiNzYiLCJ1c2VySWQiOiI0MzkwNTYwMzQifQ==</vt:lpwstr>
  </property>
</Properties>
</file>